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pStyle w:val="1"/>
        <w:jc w:val="center"/>
        <w:rPr>
          <w:rFonts w:ascii="Times New Roman" w:hAnsi="Times New Roman" w:cs="Times New Roman"/>
          <w:b/>
          <w:bCs/>
          <w:spacing w:val="3"/>
        </w:rPr>
      </w:pPr>
      <w:r w:rsidRPr="001205A4">
        <w:rPr>
          <w:rFonts w:ascii="Times New Roman" w:hAnsi="Times New Roman" w:cs="Times New Roman"/>
          <w:b/>
          <w:bCs/>
        </w:rPr>
        <w:t xml:space="preserve">Муниципальное бюджетное дошкольное образовательное </w:t>
      </w:r>
      <w:r w:rsidRPr="001205A4">
        <w:rPr>
          <w:rFonts w:ascii="Times New Roman" w:hAnsi="Times New Roman" w:cs="Times New Roman"/>
          <w:b/>
          <w:bCs/>
          <w:spacing w:val="3"/>
        </w:rPr>
        <w:t xml:space="preserve">учреждение </w:t>
      </w:r>
    </w:p>
    <w:p w:rsidR="008C60EF" w:rsidRPr="001205A4" w:rsidRDefault="008C60EF" w:rsidP="008C60EF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1205A4">
        <w:rPr>
          <w:rFonts w:ascii="Times New Roman" w:hAnsi="Times New Roman" w:cs="Times New Roman"/>
          <w:b/>
          <w:bCs/>
          <w:spacing w:val="3"/>
        </w:rPr>
        <w:t>Муниципального образования   город Ирбит</w:t>
      </w:r>
    </w:p>
    <w:p w:rsidR="008C60EF" w:rsidRPr="001205A4" w:rsidRDefault="008C60EF" w:rsidP="008C60EF">
      <w:pPr>
        <w:pStyle w:val="1"/>
        <w:jc w:val="center"/>
        <w:rPr>
          <w:rFonts w:ascii="Times New Roman" w:hAnsi="Times New Roman" w:cs="Times New Roman"/>
          <w:b/>
          <w:bCs/>
        </w:rPr>
      </w:pPr>
      <w:r w:rsidRPr="001205A4">
        <w:rPr>
          <w:rFonts w:ascii="Times New Roman" w:hAnsi="Times New Roman" w:cs="Times New Roman"/>
          <w:b/>
          <w:bCs/>
        </w:rPr>
        <w:t>« Детский сад № 5»</w:t>
      </w:r>
    </w:p>
    <w:p w:rsidR="008C60EF" w:rsidRPr="001205A4" w:rsidRDefault="008C60EF" w:rsidP="008C60EF">
      <w:pPr>
        <w:pStyle w:val="1"/>
        <w:jc w:val="center"/>
        <w:rPr>
          <w:rFonts w:ascii="Times New Roman" w:hAnsi="Times New Roman" w:cs="Times New Roman"/>
          <w:spacing w:val="3"/>
        </w:rPr>
      </w:pPr>
      <w:r w:rsidRPr="001205A4">
        <w:rPr>
          <w:rFonts w:ascii="Times New Roman" w:hAnsi="Times New Roman" w:cs="Times New Roman"/>
        </w:rPr>
        <w:t>ИНН 6611005081, КПП 667601001, ОКПО 45586279, ОГРН 1026600881614</w:t>
      </w:r>
    </w:p>
    <w:p w:rsidR="008C60EF" w:rsidRPr="001205A4" w:rsidRDefault="008C60EF" w:rsidP="008C60EF">
      <w:pPr>
        <w:pStyle w:val="1"/>
        <w:jc w:val="center"/>
        <w:rPr>
          <w:rFonts w:ascii="Times New Roman" w:hAnsi="Times New Roman" w:cs="Times New Roman"/>
          <w:spacing w:val="3"/>
        </w:rPr>
      </w:pPr>
      <w:r w:rsidRPr="001205A4">
        <w:rPr>
          <w:rFonts w:ascii="Times New Roman" w:hAnsi="Times New Roman" w:cs="Times New Roman"/>
          <w:spacing w:val="1"/>
        </w:rPr>
        <w:t xml:space="preserve">623850, г. Ирбит, Свердловской области </w:t>
      </w:r>
      <w:r w:rsidRPr="001205A4">
        <w:rPr>
          <w:rFonts w:ascii="Times New Roman" w:hAnsi="Times New Roman" w:cs="Times New Roman"/>
          <w:spacing w:val="3"/>
        </w:rPr>
        <w:t>ул</w:t>
      </w:r>
      <w:proofErr w:type="gramStart"/>
      <w:r w:rsidRPr="001205A4">
        <w:rPr>
          <w:rFonts w:ascii="Times New Roman" w:hAnsi="Times New Roman" w:cs="Times New Roman"/>
          <w:spacing w:val="3"/>
        </w:rPr>
        <w:t>.О</w:t>
      </w:r>
      <w:proofErr w:type="gramEnd"/>
      <w:r w:rsidRPr="001205A4">
        <w:rPr>
          <w:rFonts w:ascii="Times New Roman" w:hAnsi="Times New Roman" w:cs="Times New Roman"/>
          <w:spacing w:val="3"/>
        </w:rPr>
        <w:t>рджоникидзе,8 тел. 8 (34355) 6-48-89</w:t>
      </w: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775" w:rsidRPr="001205A4" w:rsidRDefault="00380775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775" w:rsidRPr="001205A4" w:rsidRDefault="00380775" w:rsidP="00D47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775" w:rsidRPr="001205A4" w:rsidRDefault="00380775" w:rsidP="00D47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F25CA7" w:rsidP="00D47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F25CA7" w:rsidP="00D47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>МБДОУ «Детский сад №5»</w:t>
      </w:r>
    </w:p>
    <w:p w:rsidR="00F25CA7" w:rsidRPr="001205A4" w:rsidRDefault="00F25CA7" w:rsidP="00D47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80775" w:rsidRPr="001205A4" w:rsidRDefault="00380775" w:rsidP="00D47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C62A76" w:rsidP="00D47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/>
          <w:sz w:val="28"/>
          <w:szCs w:val="28"/>
        </w:rPr>
        <w:t>Модернизация</w:t>
      </w:r>
    </w:p>
    <w:p w:rsidR="00F25CA7" w:rsidRPr="001205A4" w:rsidRDefault="00C62A76" w:rsidP="00D47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/>
          <w:sz w:val="28"/>
          <w:szCs w:val="28"/>
        </w:rPr>
        <w:t>развивающей среды группового простран</w:t>
      </w:r>
      <w:r w:rsidR="00F25CA7" w:rsidRPr="001205A4">
        <w:rPr>
          <w:rFonts w:ascii="Times New Roman" w:eastAsia="Times New Roman" w:hAnsi="Times New Roman" w:cs="Times New Roman"/>
          <w:b/>
          <w:sz w:val="28"/>
          <w:szCs w:val="28"/>
        </w:rPr>
        <w:t>ства</w:t>
      </w:r>
    </w:p>
    <w:p w:rsidR="00C62A76" w:rsidRPr="001205A4" w:rsidRDefault="00F25CA7" w:rsidP="00D478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ФГОС ДОУ</w:t>
      </w: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05A4">
        <w:rPr>
          <w:rFonts w:ascii="Times New Roman" w:eastAsia="Times New Roman" w:hAnsi="Times New Roman" w:cs="Times New Roman"/>
          <w:sz w:val="28"/>
          <w:szCs w:val="28"/>
        </w:rPr>
        <w:t>Приезжева</w:t>
      </w:r>
      <w:proofErr w:type="spellEnd"/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 Светлана Геннадьевна,</w:t>
      </w: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>воспитатель,</w:t>
      </w:r>
    </w:p>
    <w:p w:rsidR="008C60EF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>1 кв. категория</w:t>
      </w: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F25CA7" w:rsidP="00D478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5CA7" w:rsidRPr="001205A4" w:rsidRDefault="008C60EF" w:rsidP="008C60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384854" w:rsidRPr="001205A4" w:rsidRDefault="00384854" w:rsidP="003848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A76" w:rsidRPr="001205A4" w:rsidRDefault="00380775" w:rsidP="008C6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</w:t>
      </w:r>
      <w:r w:rsidR="00C62A76"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предъявля</w:t>
      </w: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C62A76" w:rsidRPr="001205A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особые </w:t>
      </w:r>
      <w:r w:rsidR="00C62A76"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требования к развивающей п</w:t>
      </w: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редметно-пространственной среде</w:t>
      </w:r>
      <w:r w:rsidR="008C60EF" w:rsidRPr="001205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C60EF" w:rsidRPr="00120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A76" w:rsidRPr="001205A4">
        <w:rPr>
          <w:rFonts w:ascii="Times New Roman" w:eastAsia="Times New Roman" w:hAnsi="Times New Roman" w:cs="Times New Roman"/>
          <w:bCs/>
          <w:sz w:val="28"/>
          <w:szCs w:val="28"/>
        </w:rPr>
        <w:t>Развивающая предметно-пространственная среда должна быть:</w:t>
      </w:r>
    </w:p>
    <w:p w:rsidR="00C62A76" w:rsidRPr="001205A4" w:rsidRDefault="00C62A76" w:rsidP="00D478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>содержательно-насыщенной,</w:t>
      </w:r>
    </w:p>
    <w:p w:rsidR="00C62A76" w:rsidRPr="001205A4" w:rsidRDefault="00C62A76" w:rsidP="00D478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>полифункциональной,</w:t>
      </w:r>
    </w:p>
    <w:p w:rsidR="00C62A76" w:rsidRPr="001205A4" w:rsidRDefault="00C62A76" w:rsidP="00D478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>трансформируемой,</w:t>
      </w:r>
    </w:p>
    <w:p w:rsidR="00C62A76" w:rsidRPr="001205A4" w:rsidRDefault="00C62A76" w:rsidP="00D478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>вариативной,</w:t>
      </w:r>
    </w:p>
    <w:p w:rsidR="00380775" w:rsidRPr="001205A4" w:rsidRDefault="00C62A76" w:rsidP="00D478A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>доступной и безопасной.</w:t>
      </w:r>
    </w:p>
    <w:p w:rsidR="00384854" w:rsidRPr="001205A4" w:rsidRDefault="00F25CA7" w:rsidP="00D478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05A4">
        <w:rPr>
          <w:rFonts w:ascii="Times New Roman" w:hAnsi="Times New Roman" w:cs="Times New Roman"/>
          <w:b/>
          <w:bCs/>
          <w:sz w:val="28"/>
          <w:szCs w:val="28"/>
        </w:rPr>
        <w:t>Цель создания развивающей среды</w:t>
      </w:r>
      <w:r w:rsidRPr="001205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05A4">
        <w:rPr>
          <w:rFonts w:ascii="Times New Roman" w:hAnsi="Times New Roman" w:cs="Times New Roman"/>
          <w:sz w:val="28"/>
          <w:szCs w:val="28"/>
        </w:rPr>
        <w:t>– обеспечение условий для наиболее эффективно</w:t>
      </w:r>
      <w:r w:rsidR="00A31E9B" w:rsidRPr="001205A4">
        <w:rPr>
          <w:rFonts w:ascii="Times New Roman" w:hAnsi="Times New Roman" w:cs="Times New Roman"/>
          <w:sz w:val="28"/>
          <w:szCs w:val="28"/>
        </w:rPr>
        <w:t xml:space="preserve">го </w:t>
      </w:r>
      <w:r w:rsidRPr="001205A4">
        <w:rPr>
          <w:rFonts w:ascii="Times New Roman" w:hAnsi="Times New Roman" w:cs="Times New Roman"/>
          <w:sz w:val="28"/>
          <w:szCs w:val="28"/>
        </w:rPr>
        <w:t xml:space="preserve"> развития индивидуальности каждого ребенка с учётом его интересов, уровня активности. </w:t>
      </w:r>
    </w:p>
    <w:p w:rsidR="00812BB4" w:rsidRPr="001205A4" w:rsidRDefault="00812BB4" w:rsidP="00812BB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Следует сказать,  что современные дети значительно отличаются от своих сверстников, которые воспитывались в детских садах 10 – 20 лет назад. </w:t>
      </w:r>
    </w:p>
    <w:p w:rsidR="00812BB4" w:rsidRPr="001205A4" w:rsidRDefault="00812BB4" w:rsidP="008C60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>У них иные психологические и даже физиологические особенности, они по-другому воспринимают окружающий мир. Однако предметно-развивающая среда групп ДОУ практически не менялась с течением времени: появлялись новые игрушки, игры, но сама обстановка, подход к организации среды оставался таким  же.</w:t>
      </w:r>
    </w:p>
    <w:p w:rsidR="00384854" w:rsidRPr="001205A4" w:rsidRDefault="00D10564" w:rsidP="008C60E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84854" w:rsidRPr="001205A4">
        <w:rPr>
          <w:rFonts w:ascii="Times New Roman" w:eastAsia="Times New Roman" w:hAnsi="Times New Roman" w:cs="Times New Roman"/>
          <w:sz w:val="28"/>
          <w:szCs w:val="28"/>
        </w:rPr>
        <w:t xml:space="preserve">Опыт работы нашего педагогического коллектива по </w:t>
      </w:r>
      <w:proofErr w:type="gramStart"/>
      <w:r w:rsidR="00384854" w:rsidRPr="001205A4">
        <w:rPr>
          <w:rFonts w:ascii="Times New Roman" w:eastAsia="Times New Roman" w:hAnsi="Times New Roman" w:cs="Times New Roman"/>
          <w:sz w:val="28"/>
          <w:szCs w:val="28"/>
        </w:rPr>
        <w:t>модернизации</w:t>
      </w:r>
      <w:proofErr w:type="gramEnd"/>
      <w:r w:rsidR="00384854" w:rsidRPr="001205A4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предметно пространственной среды в группах мы начали с анализа ещё в летний период, готовясь к началу нового учебного года.</w:t>
      </w:r>
    </w:p>
    <w:p w:rsidR="00A9659F" w:rsidRPr="001205A4" w:rsidRDefault="00D10564" w:rsidP="008C60EF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84854" w:rsidRPr="001205A4">
        <w:rPr>
          <w:rFonts w:ascii="Times New Roman" w:eastAsia="Times New Roman" w:hAnsi="Times New Roman" w:cs="Times New Roman"/>
          <w:sz w:val="28"/>
          <w:szCs w:val="28"/>
        </w:rPr>
        <w:t xml:space="preserve">ак как большинство педагогов были в отпуске, то начать совместную работу всего коллектива педагогов не представлялось возможным, педагоги индивидуально </w:t>
      </w: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работали, </w:t>
      </w:r>
      <w:r w:rsidR="00384854" w:rsidRPr="001205A4">
        <w:rPr>
          <w:rFonts w:ascii="Times New Roman" w:eastAsia="Times New Roman" w:hAnsi="Times New Roman" w:cs="Times New Roman"/>
          <w:sz w:val="28"/>
          <w:szCs w:val="28"/>
        </w:rPr>
        <w:t>пробовали, экспериментировали с созданием РППС.</w:t>
      </w:r>
    </w:p>
    <w:p w:rsidR="00FE2BF6" w:rsidRPr="001205A4" w:rsidRDefault="00D10564" w:rsidP="00D105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A4">
        <w:rPr>
          <w:rFonts w:ascii="Times New Roman" w:hAnsi="Times New Roman" w:cs="Times New Roman"/>
          <w:sz w:val="28"/>
          <w:szCs w:val="28"/>
        </w:rPr>
        <w:t xml:space="preserve">Самая активная деятельность «творческой группы» педагогов началась в процессе посещения «Методического месячника». </w:t>
      </w:r>
    </w:p>
    <w:p w:rsidR="00FE2BF6" w:rsidRPr="001205A4" w:rsidRDefault="00D10564" w:rsidP="008C60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A4">
        <w:rPr>
          <w:rFonts w:ascii="Times New Roman" w:hAnsi="Times New Roman" w:cs="Times New Roman"/>
          <w:sz w:val="28"/>
          <w:szCs w:val="28"/>
        </w:rPr>
        <w:t xml:space="preserve">При реорганизации РППС необходимо было </w:t>
      </w:r>
      <w:r w:rsidR="0049263D" w:rsidRPr="001205A4">
        <w:rPr>
          <w:rFonts w:ascii="Times New Roman" w:hAnsi="Times New Roman" w:cs="Times New Roman"/>
          <w:sz w:val="28"/>
          <w:szCs w:val="28"/>
        </w:rPr>
        <w:t>учесть наполняемость зон Центрами активност</w:t>
      </w:r>
      <w:r w:rsidR="008C60EF" w:rsidRPr="001205A4">
        <w:rPr>
          <w:rFonts w:ascii="Times New Roman" w:hAnsi="Times New Roman" w:cs="Times New Roman"/>
          <w:sz w:val="28"/>
          <w:szCs w:val="28"/>
        </w:rPr>
        <w:t>и по всем направлениям развития.</w:t>
      </w:r>
    </w:p>
    <w:p w:rsidR="00FE2BF6" w:rsidRPr="001205A4" w:rsidRDefault="006E4373" w:rsidP="0049263D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kern w:val="24"/>
          <w:sz w:val="28"/>
          <w:szCs w:val="28"/>
        </w:rPr>
      </w:pPr>
      <w:r w:rsidRPr="001205A4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 </w:t>
      </w:r>
      <w:r w:rsidR="00FE2BF6" w:rsidRPr="001205A4">
        <w:rPr>
          <w:rFonts w:ascii="Times New Roman" w:eastAsia="+mn-ea" w:hAnsi="Times New Roman" w:cs="Times New Roman"/>
          <w:bCs/>
          <w:kern w:val="24"/>
          <w:sz w:val="28"/>
          <w:szCs w:val="28"/>
        </w:rPr>
        <w:t>М</w:t>
      </w:r>
      <w:r w:rsidR="00FE2BF6" w:rsidRPr="001205A4">
        <w:rPr>
          <w:rFonts w:ascii="Times New Roman" w:hAnsi="Times New Roman" w:cs="Times New Roman"/>
          <w:bCs/>
          <w:kern w:val="24"/>
          <w:sz w:val="28"/>
          <w:szCs w:val="28"/>
        </w:rPr>
        <w:t xml:space="preserve">ы решили,  что нам необходимо обогатить среду элементами, </w:t>
      </w:r>
      <w:r w:rsidR="00FE2BF6" w:rsidRPr="001205A4">
        <w:rPr>
          <w:rFonts w:ascii="Times New Roman" w:eastAsia="+mn-ea" w:hAnsi="Times New Roman" w:cs="Times New Roman"/>
          <w:bCs/>
          <w:kern w:val="24"/>
          <w:sz w:val="28"/>
          <w:szCs w:val="28"/>
        </w:rPr>
        <w:t>стимулирующими познавательную, игровую, эмоциональную, двигательную деятельность детей.</w:t>
      </w:r>
    </w:p>
    <w:p w:rsidR="006E4373" w:rsidRPr="001205A4" w:rsidRDefault="00FE2BF6" w:rsidP="003040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05A4">
        <w:rPr>
          <w:rFonts w:ascii="Times New Roman" w:hAnsi="Times New Roman" w:cs="Times New Roman"/>
          <w:bCs/>
          <w:sz w:val="28"/>
          <w:szCs w:val="28"/>
        </w:rPr>
        <w:t>Б</w:t>
      </w:r>
      <w:r w:rsidR="006E4373" w:rsidRPr="001205A4">
        <w:rPr>
          <w:rFonts w:ascii="Times New Roman" w:hAnsi="Times New Roman" w:cs="Times New Roman"/>
          <w:bCs/>
          <w:sz w:val="28"/>
          <w:szCs w:val="28"/>
        </w:rPr>
        <w:t>ольшинство деталей</w:t>
      </w:r>
      <w:r w:rsidR="00EC07EB" w:rsidRPr="001205A4">
        <w:rPr>
          <w:rFonts w:ascii="Times New Roman" w:hAnsi="Times New Roman" w:cs="Times New Roman"/>
          <w:bCs/>
          <w:sz w:val="28"/>
          <w:szCs w:val="28"/>
        </w:rPr>
        <w:t>, предметов</w:t>
      </w:r>
      <w:r w:rsidR="006E4373" w:rsidRPr="001205A4">
        <w:rPr>
          <w:rFonts w:ascii="Times New Roman" w:hAnsi="Times New Roman" w:cs="Times New Roman"/>
          <w:bCs/>
          <w:sz w:val="28"/>
          <w:szCs w:val="28"/>
        </w:rPr>
        <w:t xml:space="preserve">  в группе стали мобильны, поэтому дети  с легкостью перемещают их по своему желанию. Рациональное размещение игрушек в корзи</w:t>
      </w:r>
      <w:r w:rsidR="006B5103" w:rsidRPr="001205A4">
        <w:rPr>
          <w:rFonts w:ascii="Times New Roman" w:hAnsi="Times New Roman" w:cs="Times New Roman"/>
          <w:bCs/>
          <w:sz w:val="28"/>
          <w:szCs w:val="28"/>
        </w:rPr>
        <w:t xml:space="preserve">нах, контейнерах, стеллажах на колёсах </w:t>
      </w:r>
      <w:r w:rsidR="006E4373" w:rsidRPr="001205A4">
        <w:rPr>
          <w:rFonts w:ascii="Times New Roman" w:hAnsi="Times New Roman" w:cs="Times New Roman"/>
          <w:bCs/>
          <w:sz w:val="28"/>
          <w:szCs w:val="28"/>
        </w:rPr>
        <w:t>позволяет ребенку самостоятель</w:t>
      </w:r>
      <w:r w:rsidR="006B5103" w:rsidRPr="001205A4">
        <w:rPr>
          <w:rFonts w:ascii="Times New Roman" w:hAnsi="Times New Roman" w:cs="Times New Roman"/>
          <w:bCs/>
          <w:sz w:val="28"/>
          <w:szCs w:val="28"/>
        </w:rPr>
        <w:t>но выбрать место для игры</w:t>
      </w:r>
      <w:r w:rsidR="003040D0" w:rsidRPr="001205A4">
        <w:rPr>
          <w:rFonts w:ascii="Times New Roman" w:hAnsi="Times New Roman" w:cs="Times New Roman"/>
          <w:bCs/>
          <w:sz w:val="28"/>
          <w:szCs w:val="28"/>
        </w:rPr>
        <w:t>, создать игровую обстановку по своему желанию.</w:t>
      </w:r>
    </w:p>
    <w:p w:rsidR="003040D0" w:rsidRPr="001205A4" w:rsidRDefault="00C34727" w:rsidP="00D47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>Результаты анализа</w:t>
      </w:r>
      <w:r w:rsidR="006B5103" w:rsidRPr="001205A4">
        <w:rPr>
          <w:rFonts w:ascii="Times New Roman" w:eastAsia="Times New Roman" w:hAnsi="Times New Roman" w:cs="Times New Roman"/>
          <w:sz w:val="28"/>
          <w:szCs w:val="28"/>
        </w:rPr>
        <w:t xml:space="preserve"> ПРС</w:t>
      </w: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, показали неравномерное распределение активностей детей. </w:t>
      </w:r>
    </w:p>
    <w:p w:rsidR="006B5103" w:rsidRPr="001205A4" w:rsidRDefault="00C34727" w:rsidP="00D47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Некоторые виды </w:t>
      </w:r>
      <w:r w:rsidR="006B5103" w:rsidRPr="001205A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 носили явно выраженный </w:t>
      </w:r>
      <w:proofErr w:type="spellStart"/>
      <w:r w:rsidRPr="001205A4">
        <w:rPr>
          <w:rFonts w:ascii="Times New Roman" w:eastAsia="Times New Roman" w:hAnsi="Times New Roman" w:cs="Times New Roman"/>
          <w:sz w:val="28"/>
          <w:szCs w:val="28"/>
        </w:rPr>
        <w:t>гендерный</w:t>
      </w:r>
      <w:proofErr w:type="spellEnd"/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 уклон</w:t>
      </w:r>
      <w:r w:rsidR="003040D0" w:rsidRPr="001205A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 Доминировали ролевые игры </w:t>
      </w:r>
      <w:r w:rsidR="003040D0" w:rsidRPr="001205A4">
        <w:rPr>
          <w:rFonts w:ascii="Times New Roman" w:eastAsia="Times New Roman" w:hAnsi="Times New Roman" w:cs="Times New Roman"/>
          <w:sz w:val="28"/>
          <w:szCs w:val="28"/>
        </w:rPr>
        <w:t>для девочек</w:t>
      </w:r>
      <w:r w:rsidRPr="001205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5103" w:rsidRPr="001205A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3040D0" w:rsidRPr="001205A4">
        <w:rPr>
          <w:rFonts w:ascii="Times New Roman" w:eastAsia="Times New Roman" w:hAnsi="Times New Roman" w:cs="Times New Roman"/>
          <w:sz w:val="28"/>
          <w:szCs w:val="28"/>
        </w:rPr>
        <w:t xml:space="preserve"> мальчиков  организация условий и материала </w:t>
      </w:r>
      <w:r w:rsidR="00EC07EB" w:rsidRPr="001205A4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6B5103" w:rsidRPr="001205A4">
        <w:rPr>
          <w:rFonts w:ascii="Times New Roman" w:eastAsia="Times New Roman" w:hAnsi="Times New Roman" w:cs="Times New Roman"/>
          <w:sz w:val="28"/>
          <w:szCs w:val="28"/>
        </w:rPr>
        <w:t xml:space="preserve">явно </w:t>
      </w:r>
      <w:r w:rsidR="003040D0" w:rsidRPr="001205A4">
        <w:rPr>
          <w:rFonts w:ascii="Times New Roman" w:eastAsia="Times New Roman" w:hAnsi="Times New Roman" w:cs="Times New Roman"/>
          <w:sz w:val="28"/>
          <w:szCs w:val="28"/>
        </w:rPr>
        <w:t>недостаточна</w:t>
      </w: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90C41" w:rsidRPr="001205A4" w:rsidRDefault="006B5103" w:rsidP="00D47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Анализ продуктивной деятельности </w:t>
      </w:r>
      <w:r w:rsidR="00790C41" w:rsidRPr="001205A4">
        <w:rPr>
          <w:rFonts w:ascii="Times New Roman" w:eastAsia="Times New Roman" w:hAnsi="Times New Roman" w:cs="Times New Roman"/>
          <w:sz w:val="28"/>
          <w:szCs w:val="28"/>
        </w:rPr>
        <w:t xml:space="preserve">показал, что  доминирует рисование, для </w:t>
      </w:r>
      <w:r w:rsidR="00812BB4" w:rsidRPr="001205A4">
        <w:rPr>
          <w:rFonts w:ascii="Times New Roman" w:eastAsia="Times New Roman" w:hAnsi="Times New Roman" w:cs="Times New Roman"/>
          <w:sz w:val="28"/>
          <w:szCs w:val="28"/>
        </w:rPr>
        <w:t>занятий другими видами продукти</w:t>
      </w:r>
      <w:r w:rsidR="00790C41" w:rsidRPr="001205A4">
        <w:rPr>
          <w:rFonts w:ascii="Times New Roman" w:eastAsia="Times New Roman" w:hAnsi="Times New Roman" w:cs="Times New Roman"/>
          <w:sz w:val="28"/>
          <w:szCs w:val="28"/>
        </w:rPr>
        <w:t xml:space="preserve">вной деятельности как выяснилось, не всегда находилось место,  не очень удобное расположение материала. </w:t>
      </w:r>
    </w:p>
    <w:p w:rsidR="00C34727" w:rsidRPr="001205A4" w:rsidRDefault="00C34727" w:rsidP="00D47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 – исследовательская деятельность </w:t>
      </w:r>
      <w:r w:rsidR="00790C41" w:rsidRPr="001205A4">
        <w:rPr>
          <w:rFonts w:ascii="Times New Roman" w:eastAsia="Times New Roman" w:hAnsi="Times New Roman" w:cs="Times New Roman"/>
          <w:sz w:val="28"/>
          <w:szCs w:val="28"/>
        </w:rPr>
        <w:t xml:space="preserve">чаще </w:t>
      </w: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присутствовала только в виде изучения материала, </w:t>
      </w:r>
      <w:r w:rsidR="00790C41" w:rsidRPr="001205A4">
        <w:rPr>
          <w:rFonts w:ascii="Times New Roman" w:eastAsia="Times New Roman" w:hAnsi="Times New Roman" w:cs="Times New Roman"/>
          <w:sz w:val="28"/>
          <w:szCs w:val="28"/>
        </w:rPr>
        <w:t xml:space="preserve"> и в совместной деятельности с педагогом, </w:t>
      </w: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так как </w:t>
      </w:r>
      <w:r w:rsidRPr="001205A4">
        <w:rPr>
          <w:rFonts w:ascii="Times New Roman" w:eastAsia="Times New Roman" w:hAnsi="Times New Roman" w:cs="Times New Roman"/>
          <w:sz w:val="28"/>
          <w:szCs w:val="28"/>
        </w:rPr>
        <w:lastRenderedPageBreak/>
        <w:t>реальные объекты для исс</w:t>
      </w:r>
      <w:r w:rsidR="00812BB4" w:rsidRPr="001205A4">
        <w:rPr>
          <w:rFonts w:ascii="Times New Roman" w:eastAsia="Times New Roman" w:hAnsi="Times New Roman" w:cs="Times New Roman"/>
          <w:sz w:val="28"/>
          <w:szCs w:val="28"/>
        </w:rPr>
        <w:t>ледования представлены не были, т.к. находились в закрытых шкафах.</w:t>
      </w:r>
    </w:p>
    <w:p w:rsidR="00812BB4" w:rsidRPr="001205A4" w:rsidRDefault="00C34727" w:rsidP="00D47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sz w:val="28"/>
          <w:szCs w:val="28"/>
        </w:rPr>
        <w:t>В целом, предметно – развивающую среду группы можно было охарактеризовать как соответствующую требованиям</w:t>
      </w:r>
      <w:r w:rsidR="00812BB4" w:rsidRPr="001205A4">
        <w:rPr>
          <w:rFonts w:ascii="Times New Roman" w:eastAsia="Times New Roman" w:hAnsi="Times New Roman" w:cs="Times New Roman"/>
          <w:sz w:val="28"/>
          <w:szCs w:val="28"/>
        </w:rPr>
        <w:t xml:space="preserve"> не в полном объёме.</w:t>
      </w:r>
    </w:p>
    <w:p w:rsidR="00FE2BF6" w:rsidRPr="001205A4" w:rsidRDefault="00C34727" w:rsidP="00D47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FE2BF6"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Преобразовывая предметно-развивающую среду группы, мы опирались на предложения Н.А. Коротковой,  разделили пространство группы на три </w:t>
      </w:r>
      <w:r w:rsidR="006B5103" w:rsidRPr="001205A4">
        <w:rPr>
          <w:rFonts w:ascii="Times New Roman" w:eastAsia="Times New Roman" w:hAnsi="Times New Roman" w:cs="Times New Roman"/>
          <w:bCs/>
          <w:sz w:val="28"/>
          <w:szCs w:val="28"/>
        </w:rPr>
        <w:t>зоны</w:t>
      </w:r>
      <w:r w:rsidR="00FE2BF6"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FE2BF6" w:rsidRPr="001205A4" w:rsidRDefault="00FE2BF6" w:rsidP="00EF41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lightGray"/>
        </w:rPr>
      </w:pPr>
      <w:r w:rsidRPr="001205A4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EF4160"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4160" w:rsidRPr="001205A4">
        <w:rPr>
          <w:rFonts w:ascii="Times New Roman" w:eastAsia="Times New Roman" w:hAnsi="Times New Roman" w:cs="Times New Roman"/>
          <w:b/>
          <w:bCs/>
          <w:sz w:val="28"/>
          <w:szCs w:val="28"/>
        </w:rPr>
        <w:t>Зона активной деятельности</w:t>
      </w:r>
      <w:r w:rsidRPr="0012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</w:p>
    <w:p w:rsidR="00FE2BF6" w:rsidRPr="001205A4" w:rsidRDefault="00FE2BF6" w:rsidP="00D4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2.Зона спокойной деятельности; </w:t>
      </w:r>
    </w:p>
    <w:p w:rsidR="00FE2BF6" w:rsidRPr="001205A4" w:rsidRDefault="00FE2BF6" w:rsidP="00D4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3.Рабочая зона. </w:t>
      </w:r>
    </w:p>
    <w:p w:rsidR="00C34727" w:rsidRPr="001205A4" w:rsidRDefault="00C34727" w:rsidP="00EF41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Зона активной деятельности </w:t>
      </w: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занимает самую большую площадь в группе, </w:t>
      </w:r>
    </w:p>
    <w:p w:rsidR="00C34727" w:rsidRPr="001205A4" w:rsidRDefault="00C34727" w:rsidP="00D47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включает в себя: центр музыкально-театрализованной деятельности, </w:t>
      </w:r>
    </w:p>
    <w:p w:rsidR="00C34727" w:rsidRPr="001205A4" w:rsidRDefault="00C34727" w:rsidP="00D478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конструирования, центр двигательной активности, </w:t>
      </w:r>
    </w:p>
    <w:p w:rsidR="005547A8" w:rsidRPr="001205A4" w:rsidRDefault="00C34727" w:rsidP="00554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безопасности ПДД и центр игры</w:t>
      </w:r>
      <w:proofErr w:type="gramStart"/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EF4160"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 w:rsidR="00EF4160" w:rsidRPr="001205A4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proofErr w:type="gramEnd"/>
      <w:r w:rsidR="00EF4160" w:rsidRPr="001205A4">
        <w:rPr>
          <w:rFonts w:ascii="Times New Roman" w:eastAsia="Times New Roman" w:hAnsi="Times New Roman" w:cs="Times New Roman"/>
          <w:bCs/>
          <w:sz w:val="28"/>
          <w:szCs w:val="28"/>
        </w:rPr>
        <w:t>ото: как было – как стало)</w:t>
      </w:r>
      <w:r w:rsidR="005547A8"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547A8" w:rsidRPr="001205A4" w:rsidRDefault="005547A8" w:rsidP="0055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1205A4">
        <w:rPr>
          <w:rFonts w:ascii="Times New Roman" w:hAnsi="Times New Roman" w:cs="Times New Roman"/>
          <w:sz w:val="28"/>
          <w:szCs w:val="28"/>
        </w:rPr>
        <w:t>о общему мнению коллег мы пришли к выводу, что, так как в нашем детском саду нет отдельного физкультурного зала, что нам в каждую группу необходимо</w:t>
      </w: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перенести  спортивные уголки, т.к. ранее они у нас находились в раздевальной комнате. </w:t>
      </w:r>
    </w:p>
    <w:p w:rsidR="005547A8" w:rsidRPr="001205A4" w:rsidRDefault="005547A8" w:rsidP="0055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5A4">
        <w:rPr>
          <w:rFonts w:ascii="Times New Roman" w:hAnsi="Times New Roman" w:cs="Times New Roman"/>
          <w:sz w:val="28"/>
          <w:szCs w:val="28"/>
        </w:rPr>
        <w:t xml:space="preserve">Спортивное оборудование </w:t>
      </w: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 помогает в организации игровой деятельности детей,   позволяет создать ситуацию эмоционального комфорта,  наполнить игровой процесс современным увлекательным содержанием. Дети могут активнее проявить свои способности, интересы и желания, что способствует развитию здорового, бодрого и жизнерадостного ребёнка, естественным образом развивающегося  в игровой деятельности.</w:t>
      </w:r>
    </w:p>
    <w:p w:rsidR="005547A8" w:rsidRPr="001205A4" w:rsidRDefault="005547A8" w:rsidP="00554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Изготовили новые пособия:</w:t>
      </w:r>
    </w:p>
    <w:p w:rsidR="005547A8" w:rsidRPr="001205A4" w:rsidRDefault="005547A8" w:rsidP="00554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Такие,  например,  как специальная доска – используется для профилактики плоскостопия, для снятия эмоционального напряжения.</w:t>
      </w:r>
    </w:p>
    <w:p w:rsidR="005547A8" w:rsidRPr="001205A4" w:rsidRDefault="005547A8" w:rsidP="0055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Игровые пособия трансформируются в зависимости по желания детей: </w:t>
      </w:r>
    </w:p>
    <w:p w:rsidR="005547A8" w:rsidRPr="001205A4" w:rsidRDefault="005547A8" w:rsidP="00554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 - машина превращается  в плиту. </w:t>
      </w:r>
    </w:p>
    <w:p w:rsidR="005547A8" w:rsidRPr="001205A4" w:rsidRDefault="005547A8" w:rsidP="00554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- платформа для игр - площадка на колесиках, на которой дети могут продолжать заниматься конструированием, не мешая друг другу.</w:t>
      </w:r>
    </w:p>
    <w:p w:rsidR="005547A8" w:rsidRPr="001205A4" w:rsidRDefault="005547A8" w:rsidP="0055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Изготовлено много разных ширм.  Они  помогают разделить группу так, чтобы дети могли заниматься любимым делом, не мешая друг другу. </w:t>
      </w:r>
    </w:p>
    <w:p w:rsidR="005547A8" w:rsidRPr="001205A4" w:rsidRDefault="005547A8" w:rsidP="005547A8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kern w:val="24"/>
          <w:sz w:val="40"/>
          <w:szCs w:val="40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Придумали новые виды ширм, для сюжетных игр, например «</w:t>
      </w:r>
      <w:proofErr w:type="spellStart"/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Автогараж</w:t>
      </w:r>
      <w:proofErr w:type="spellEnd"/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», чтобы мальчики смогли более интересно развивать сюжет игры.</w:t>
      </w:r>
      <w:r w:rsidRPr="001205A4">
        <w:rPr>
          <w:rFonts w:ascii="Times New Roman" w:eastAsia="+mn-ea" w:hAnsi="Times New Roman" w:cs="Times New Roman"/>
          <w:kern w:val="24"/>
          <w:sz w:val="40"/>
          <w:szCs w:val="40"/>
        </w:rPr>
        <w:t xml:space="preserve"> </w:t>
      </w:r>
    </w:p>
    <w:p w:rsidR="005547A8" w:rsidRPr="001205A4" w:rsidRDefault="005547A8" w:rsidP="005547A8">
      <w:pPr>
        <w:spacing w:after="0" w:line="240" w:lineRule="auto"/>
        <w:jc w:val="both"/>
        <w:rPr>
          <w:rFonts w:ascii="Times New Roman" w:eastAsia="+mn-ea" w:hAnsi="Times New Roman" w:cs="Times New Roman"/>
          <w:kern w:val="24"/>
          <w:sz w:val="40"/>
          <w:szCs w:val="40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Изготовили маркеры  игрового пространства </w:t>
      </w:r>
      <w:proofErr w:type="gramStart"/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-ч</w:t>
      </w:r>
      <w:proofErr w:type="gramEnd"/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ехлы, сшитые на стулья, которые способствуют развитию игры.</w:t>
      </w:r>
      <w:r w:rsidRPr="001205A4">
        <w:rPr>
          <w:rFonts w:ascii="Times New Roman" w:eastAsia="+mn-ea" w:hAnsi="Times New Roman" w:cs="Times New Roman"/>
          <w:kern w:val="24"/>
          <w:sz w:val="40"/>
          <w:szCs w:val="40"/>
        </w:rPr>
        <w:t xml:space="preserve"> </w:t>
      </w:r>
    </w:p>
    <w:p w:rsidR="005547A8" w:rsidRPr="001205A4" w:rsidRDefault="005547A8" w:rsidP="00EF41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+mn-ea" w:hAnsi="Times New Roman" w:cs="Times New Roman"/>
          <w:kern w:val="24"/>
          <w:sz w:val="28"/>
          <w:szCs w:val="28"/>
        </w:rPr>
        <w:t xml:space="preserve">Стали широко использовать такую технологию, как </w:t>
      </w:r>
      <w:proofErr w:type="spellStart"/>
      <w:r w:rsidRPr="001205A4">
        <w:rPr>
          <w:rFonts w:ascii="Times New Roman" w:eastAsia="+mn-ea" w:hAnsi="Times New Roman" w:cs="Times New Roman"/>
          <w:kern w:val="24"/>
          <w:sz w:val="28"/>
          <w:szCs w:val="28"/>
        </w:rPr>
        <w:t>л</w:t>
      </w: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эпбуки</w:t>
      </w:r>
      <w:proofErr w:type="spellEnd"/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, они помогают  закрепить и систематизировать изученный материал.</w:t>
      </w:r>
    </w:p>
    <w:p w:rsidR="005547A8" w:rsidRPr="001205A4" w:rsidRDefault="005547A8" w:rsidP="0055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Зона рабочей активности включает в себя: </w:t>
      </w:r>
    </w:p>
    <w:p w:rsidR="005547A8" w:rsidRPr="001205A4" w:rsidRDefault="005547A8" w:rsidP="0055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познавательной и исследовательской деятельности, </w:t>
      </w:r>
    </w:p>
    <w:p w:rsidR="005547A8" w:rsidRPr="001205A4" w:rsidRDefault="005547A8" w:rsidP="0055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- центр продуктивной и творческой деятельности.</w:t>
      </w:r>
    </w:p>
    <w:p w:rsidR="005547A8" w:rsidRPr="001205A4" w:rsidRDefault="005547A8" w:rsidP="005547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Здесь ребенок имеет возможность заниматься любимым делом: лепкой,  рисованием, ручным трудом.</w:t>
      </w:r>
    </w:p>
    <w:p w:rsidR="005547A8" w:rsidRPr="001205A4" w:rsidRDefault="005547A8" w:rsidP="0055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В лаборатории имеются  предметы для опытно-поисковой работы: магниты, увеличительное стекло, пружинки, мензурки; иллюстрированные альбомы.</w:t>
      </w:r>
    </w:p>
    <w:p w:rsidR="005547A8" w:rsidRPr="001205A4" w:rsidRDefault="005547A8" w:rsidP="00554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зоне познавательной активности организуются игры  с применением игровых пособий, которые побуждают детей к освоению грамоты, начальных математических знаний  </w:t>
      </w:r>
    </w:p>
    <w:p w:rsidR="005547A8" w:rsidRPr="001205A4" w:rsidRDefault="005547A8" w:rsidP="0055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5A4">
        <w:rPr>
          <w:rFonts w:ascii="Times New Roman" w:hAnsi="Times New Roman" w:cs="Times New Roman"/>
          <w:sz w:val="28"/>
          <w:szCs w:val="28"/>
        </w:rPr>
        <w:t xml:space="preserve">«Песочный столик» оказывает полезное воздействие на развитие ребенка (моторика, мышление, воображение, речь, память, расслабление ребенка) </w:t>
      </w:r>
      <w:proofErr w:type="gramEnd"/>
    </w:p>
    <w:p w:rsidR="005547A8" w:rsidRPr="001205A4" w:rsidRDefault="005547A8" w:rsidP="008C6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hAnsi="Times New Roman" w:cs="Times New Roman"/>
          <w:sz w:val="28"/>
          <w:szCs w:val="28"/>
        </w:rPr>
        <w:t>«Лан</w:t>
      </w:r>
      <w:r w:rsidR="005D1075" w:rsidRPr="001205A4">
        <w:rPr>
          <w:rFonts w:ascii="Times New Roman" w:hAnsi="Times New Roman" w:cs="Times New Roman"/>
          <w:sz w:val="28"/>
          <w:szCs w:val="28"/>
        </w:rPr>
        <w:t>дшафтный стол»</w:t>
      </w:r>
      <w:r w:rsidRPr="001205A4">
        <w:rPr>
          <w:rFonts w:ascii="Times New Roman" w:hAnsi="Times New Roman" w:cs="Times New Roman"/>
          <w:sz w:val="28"/>
          <w:szCs w:val="28"/>
        </w:rPr>
        <w:t xml:space="preserve">, </w:t>
      </w:r>
      <w:r w:rsidRPr="001205A4">
        <w:rPr>
          <w:rFonts w:ascii="Times New Roman" w:eastAsia="Times New Roman" w:hAnsi="Times New Roman" w:cs="Times New Roman"/>
          <w:sz w:val="28"/>
          <w:szCs w:val="28"/>
        </w:rPr>
        <w:t>оснащённый  набором мелких игрушек, который  можно использовать в различных вариантах (морская тематика, времена года, жизнь животных в разных климатических зонах), в соответствии с игровым замыслом детей. Дети могут создавать собственные  макеты,  или построить из различного конструктора все необходимые сооружения, использовать предметы-заместители, игрушки-самоделки.</w:t>
      </w:r>
    </w:p>
    <w:p w:rsidR="00EF4160" w:rsidRPr="001205A4" w:rsidRDefault="00EF4160" w:rsidP="005D1075">
      <w:pPr>
        <w:spacing w:after="0" w:line="240" w:lineRule="auto"/>
        <w:ind w:firstLine="708"/>
        <w:jc w:val="both"/>
        <w:rPr>
          <w:rFonts w:ascii="Times New Roman" w:eastAsia="+mn-ea" w:hAnsi="Times New Roman" w:cs="Times New Roman"/>
          <w:kern w:val="24"/>
          <w:sz w:val="56"/>
          <w:szCs w:val="56"/>
        </w:rPr>
      </w:pPr>
      <w:r w:rsidRPr="0012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Зона спокойной деятельности </w:t>
      </w: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представлена центром  литературного чтения и   центр отдыха</w:t>
      </w:r>
      <w:r w:rsidR="005547A8"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(зона уединения)</w:t>
      </w: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205A4">
        <w:rPr>
          <w:rFonts w:ascii="Times New Roman" w:eastAsia="+mn-ea" w:hAnsi="Times New Roman" w:cs="Times New Roman"/>
          <w:kern w:val="24"/>
          <w:sz w:val="56"/>
          <w:szCs w:val="56"/>
        </w:rPr>
        <w:t xml:space="preserve"> </w:t>
      </w:r>
    </w:p>
    <w:p w:rsidR="00EF4160" w:rsidRPr="001205A4" w:rsidRDefault="00EF4160" w:rsidP="00EF4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4"/>
          <w:position w:val="1"/>
          <w:sz w:val="64"/>
          <w:szCs w:val="64"/>
          <w:highlight w:val="lightGray"/>
        </w:rPr>
      </w:pPr>
      <w:r w:rsidRPr="001205A4">
        <w:rPr>
          <w:rFonts w:ascii="Times New Roman" w:eastAsia="+mn-ea" w:hAnsi="Times New Roman" w:cs="Times New Roman"/>
          <w:kern w:val="24"/>
          <w:sz w:val="28"/>
          <w:szCs w:val="28"/>
        </w:rPr>
        <w:t xml:space="preserve">В центре чтения расположены </w:t>
      </w: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>детские энциклопедии, иллюстрированные издания о животном и растительном мире планеты, о жизни людей разных стран, детские журналы.</w:t>
      </w:r>
    </w:p>
    <w:p w:rsidR="00EF4160" w:rsidRPr="001205A4" w:rsidRDefault="00EF4160" w:rsidP="00EF41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05A4">
        <w:rPr>
          <w:rFonts w:ascii="Times New Roman" w:hAnsi="Times New Roman" w:cs="Times New Roman"/>
          <w:bCs/>
          <w:sz w:val="28"/>
          <w:szCs w:val="28"/>
        </w:rPr>
        <w:t xml:space="preserve">Зона уединения – </w:t>
      </w: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место, где  ребенок может отвлечься от игр, осмыслить свое поведение, побыть один. </w:t>
      </w:r>
    </w:p>
    <w:p w:rsidR="00EF4160" w:rsidRPr="001205A4" w:rsidRDefault="00EF4160" w:rsidP="00EF4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Здесь могут быть игры, способствующие релаксации, например, «Волшебные бутылочки», которые </w:t>
      </w:r>
      <w:r w:rsidRPr="001205A4">
        <w:rPr>
          <w:rFonts w:ascii="Times New Roman" w:hAnsi="Times New Roman" w:cs="Times New Roman"/>
          <w:bCs/>
          <w:sz w:val="28"/>
          <w:szCs w:val="28"/>
        </w:rPr>
        <w:t>наполнены сыпучими и жидкими веществам с декоративными наполнителями. Ребенок встряхивает бутылочку и рассматривает меняющуюся</w:t>
      </w:r>
    </w:p>
    <w:p w:rsidR="005D1075" w:rsidRPr="001205A4" w:rsidRDefault="005D1075" w:rsidP="005D10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5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В результате проделанной работы </w:t>
      </w:r>
      <w:r w:rsidRPr="001205A4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группах появилось много мягких   модулей, которые </w:t>
      </w:r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обогащают детскую игру, обеспечивают </w:t>
      </w:r>
      <w:proofErr w:type="spellStart"/>
      <w:r w:rsidRPr="001205A4">
        <w:rPr>
          <w:rFonts w:ascii="Times New Roman" w:eastAsia="Times New Roman" w:hAnsi="Times New Roman" w:cs="Times New Roman"/>
          <w:sz w:val="28"/>
          <w:szCs w:val="28"/>
        </w:rPr>
        <w:t>трансформируемость</w:t>
      </w:r>
      <w:proofErr w:type="spellEnd"/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205A4">
        <w:rPr>
          <w:rFonts w:ascii="Times New Roman" w:eastAsia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1205A4">
        <w:rPr>
          <w:rFonts w:ascii="Times New Roman" w:eastAsia="Times New Roman" w:hAnsi="Times New Roman" w:cs="Times New Roman"/>
          <w:sz w:val="28"/>
          <w:szCs w:val="28"/>
        </w:rPr>
        <w:t xml:space="preserve"> игрового пространства.</w:t>
      </w:r>
    </w:p>
    <w:p w:rsidR="00D478A2" w:rsidRPr="001205A4" w:rsidRDefault="005D1075" w:rsidP="008C60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05A4">
        <w:rPr>
          <w:rFonts w:ascii="Times New Roman" w:hAnsi="Times New Roman" w:cs="Times New Roman"/>
          <w:sz w:val="28"/>
          <w:szCs w:val="28"/>
        </w:rPr>
        <w:t>В помещениях стало комфортно, уютно: в группах появилась новая современная мебель, шкафы - стеллажи, старая мебель тоже претерпела реконструкцию: некоторые шкафы сделали пониже, другие положили на боковую поверхность  и они превратились в удобные стеллажи,  в связи с  этими изменениями  предметно-развивающая среда  наполнилась достаточным количеством развивающих, сюжетно-ролевых, настольных, спортивных игр, современными игрушками, детской художественной литературой и стала более доступной.</w:t>
      </w:r>
      <w:proofErr w:type="gramEnd"/>
    </w:p>
    <w:p w:rsidR="005D1075" w:rsidRPr="001205A4" w:rsidRDefault="00D478A2" w:rsidP="008C60E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05A4">
        <w:rPr>
          <w:rFonts w:ascii="Times New Roman" w:hAnsi="Times New Roman" w:cs="Times New Roman"/>
          <w:b/>
          <w:bCs/>
          <w:sz w:val="28"/>
          <w:szCs w:val="28"/>
        </w:rPr>
        <w:t xml:space="preserve">В заключении </w:t>
      </w:r>
      <w:r w:rsidR="005D1075" w:rsidRPr="001205A4">
        <w:rPr>
          <w:rFonts w:ascii="Times New Roman" w:hAnsi="Times New Roman" w:cs="Times New Roman"/>
          <w:bCs/>
          <w:sz w:val="28"/>
          <w:szCs w:val="28"/>
        </w:rPr>
        <w:t>можно сделать вывод:</w:t>
      </w:r>
    </w:p>
    <w:p w:rsidR="005D1075" w:rsidRPr="001205A4" w:rsidRDefault="005D1075" w:rsidP="005D1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A4">
        <w:rPr>
          <w:rFonts w:ascii="Times New Roman" w:hAnsi="Times New Roman" w:cs="Times New Roman"/>
          <w:bCs/>
          <w:sz w:val="28"/>
          <w:szCs w:val="28"/>
        </w:rPr>
        <w:t>- При организации РППС в детском саду необходима сложная, многоплановая и высоко-творческая деятельность всех участников образовательного процесса;</w:t>
      </w:r>
    </w:p>
    <w:p w:rsidR="00D478A2" w:rsidRPr="001205A4" w:rsidRDefault="005D1075" w:rsidP="00D4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A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62F6C" w:rsidRPr="001205A4">
        <w:rPr>
          <w:rFonts w:ascii="Times New Roman" w:hAnsi="Times New Roman" w:cs="Times New Roman"/>
          <w:bCs/>
          <w:sz w:val="28"/>
          <w:szCs w:val="28"/>
        </w:rPr>
        <w:t>что р</w:t>
      </w:r>
      <w:r w:rsidR="00D478A2" w:rsidRPr="001205A4">
        <w:rPr>
          <w:rFonts w:ascii="Times New Roman" w:hAnsi="Times New Roman" w:cs="Times New Roman"/>
          <w:bCs/>
          <w:sz w:val="28"/>
          <w:szCs w:val="28"/>
        </w:rPr>
        <w:t xml:space="preserve">азвивающая среда не может быть построена окончательно. </w:t>
      </w:r>
    </w:p>
    <w:p w:rsidR="00D478A2" w:rsidRPr="001205A4" w:rsidRDefault="00D478A2" w:rsidP="005D1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A4">
        <w:rPr>
          <w:rFonts w:ascii="Times New Roman" w:hAnsi="Times New Roman" w:cs="Times New Roman"/>
          <w:bCs/>
          <w:sz w:val="28"/>
          <w:szCs w:val="28"/>
        </w:rPr>
        <w:t xml:space="preserve">Дальнейшая работа предполагает </w:t>
      </w:r>
      <w:r w:rsidR="005D1075" w:rsidRPr="001205A4">
        <w:rPr>
          <w:rFonts w:ascii="Times New Roman" w:hAnsi="Times New Roman" w:cs="Times New Roman"/>
          <w:bCs/>
          <w:sz w:val="28"/>
          <w:szCs w:val="28"/>
        </w:rPr>
        <w:t xml:space="preserve">продолжение </w:t>
      </w:r>
      <w:r w:rsidRPr="001205A4">
        <w:rPr>
          <w:rFonts w:ascii="Times New Roman" w:hAnsi="Times New Roman" w:cs="Times New Roman"/>
          <w:bCs/>
          <w:sz w:val="28"/>
          <w:szCs w:val="28"/>
        </w:rPr>
        <w:t xml:space="preserve"> поиска инновационных подходов к организации развивающей среды в группе, а так же </w:t>
      </w:r>
      <w:r w:rsidR="005D1075" w:rsidRPr="001205A4">
        <w:rPr>
          <w:rFonts w:ascii="Times New Roman" w:hAnsi="Times New Roman" w:cs="Times New Roman"/>
          <w:bCs/>
          <w:sz w:val="28"/>
          <w:szCs w:val="28"/>
        </w:rPr>
        <w:t xml:space="preserve">привлечение </w:t>
      </w:r>
      <w:r w:rsidRPr="001205A4">
        <w:rPr>
          <w:rFonts w:ascii="Times New Roman" w:hAnsi="Times New Roman" w:cs="Times New Roman"/>
          <w:bCs/>
          <w:sz w:val="28"/>
          <w:szCs w:val="28"/>
        </w:rPr>
        <w:t xml:space="preserve"> родителей к данной проблеме и мотивация стремления к взаимодействию. </w:t>
      </w:r>
    </w:p>
    <w:p w:rsidR="00762F6C" w:rsidRPr="001205A4" w:rsidRDefault="00762F6C" w:rsidP="005D1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A4">
        <w:rPr>
          <w:rFonts w:ascii="Times New Roman" w:hAnsi="Times New Roman" w:cs="Times New Roman"/>
          <w:sz w:val="28"/>
          <w:szCs w:val="28"/>
        </w:rPr>
        <w:t xml:space="preserve">Впереди еще много идей по оснащению  развивающей среды, </w:t>
      </w:r>
    </w:p>
    <w:p w:rsidR="005D1075" w:rsidRPr="001205A4" w:rsidRDefault="00762F6C" w:rsidP="00762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A4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5D1075" w:rsidRPr="001205A4">
        <w:rPr>
          <w:rFonts w:ascii="Times New Roman" w:hAnsi="Times New Roman" w:cs="Times New Roman"/>
          <w:sz w:val="28"/>
          <w:szCs w:val="28"/>
        </w:rPr>
        <w:t>продолжать работу в данном направлении.</w:t>
      </w:r>
    </w:p>
    <w:p w:rsidR="00380775" w:rsidRPr="001205A4" w:rsidRDefault="00E20165" w:rsidP="005D1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5A4">
        <w:rPr>
          <w:rFonts w:ascii="Times New Roman" w:hAnsi="Times New Roman" w:cs="Times New Roman"/>
          <w:sz w:val="28"/>
          <w:szCs w:val="28"/>
        </w:rPr>
        <w:t xml:space="preserve">Правильно организованная развивающая среда </w:t>
      </w:r>
      <w:r w:rsidR="00AB3182" w:rsidRPr="001205A4">
        <w:rPr>
          <w:rFonts w:ascii="Times New Roman" w:eastAsia="Times New Roman" w:hAnsi="Times New Roman" w:cs="Times New Roman"/>
          <w:sz w:val="28"/>
          <w:szCs w:val="28"/>
        </w:rPr>
        <w:t>даёт возможность неформально построить педагогический процесс, избежать монотонности, помогает ребёнку быть постоянно занятым полезным и интересным делом,</w:t>
      </w:r>
      <w:proofErr w:type="gramStart"/>
      <w:r w:rsidR="00AB3182" w:rsidRPr="001205A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205A4">
        <w:rPr>
          <w:rFonts w:ascii="Times New Roman" w:hAnsi="Times New Roman" w:cs="Times New Roman"/>
          <w:sz w:val="28"/>
          <w:szCs w:val="28"/>
        </w:rPr>
        <w:t>позволит каждому ребенку найти занятие по душе, поверить в свои силы и способн</w:t>
      </w:r>
      <w:r w:rsidR="000600C6" w:rsidRPr="001205A4">
        <w:rPr>
          <w:rFonts w:ascii="Times New Roman" w:hAnsi="Times New Roman" w:cs="Times New Roman"/>
          <w:sz w:val="28"/>
          <w:szCs w:val="28"/>
        </w:rPr>
        <w:t>ости, научиться взаимодейст</w:t>
      </w:r>
      <w:r w:rsidRPr="001205A4">
        <w:rPr>
          <w:rFonts w:ascii="Times New Roman" w:hAnsi="Times New Roman" w:cs="Times New Roman"/>
          <w:sz w:val="28"/>
          <w:szCs w:val="28"/>
        </w:rPr>
        <w:t>вию с педагогами и сверстниками, понимать и оценивать их чувства и поступки, а ведь именно это и лежит в основе развивающего обучения.</w:t>
      </w:r>
      <w:r w:rsidR="00AB3182" w:rsidRPr="00120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60EF" w:rsidRPr="001205A4" w:rsidRDefault="005D1075" w:rsidP="00D478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A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C60EF" w:rsidRPr="001205A4" w:rsidSect="00F25C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3A0"/>
    <w:multiLevelType w:val="hybridMultilevel"/>
    <w:tmpl w:val="92A65EA6"/>
    <w:lvl w:ilvl="0" w:tplc="72EA1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7E7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4D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4C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A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A7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64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B01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183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E55196"/>
    <w:multiLevelType w:val="hybridMultilevel"/>
    <w:tmpl w:val="3788D35C"/>
    <w:lvl w:ilvl="0" w:tplc="2E7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162CC"/>
    <w:multiLevelType w:val="multilevel"/>
    <w:tmpl w:val="E2E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852ED"/>
    <w:multiLevelType w:val="hybridMultilevel"/>
    <w:tmpl w:val="78A27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822B6"/>
    <w:multiLevelType w:val="hybridMultilevel"/>
    <w:tmpl w:val="8C4CB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2A76"/>
    <w:rsid w:val="00012429"/>
    <w:rsid w:val="000600C6"/>
    <w:rsid w:val="001205A4"/>
    <w:rsid w:val="00297DA5"/>
    <w:rsid w:val="002C108A"/>
    <w:rsid w:val="002D7505"/>
    <w:rsid w:val="002E6D12"/>
    <w:rsid w:val="003040D0"/>
    <w:rsid w:val="00341F92"/>
    <w:rsid w:val="00380775"/>
    <w:rsid w:val="00384854"/>
    <w:rsid w:val="003D6503"/>
    <w:rsid w:val="00412CED"/>
    <w:rsid w:val="0049263D"/>
    <w:rsid w:val="004E1015"/>
    <w:rsid w:val="00501369"/>
    <w:rsid w:val="005547A8"/>
    <w:rsid w:val="00595F8D"/>
    <w:rsid w:val="005D1075"/>
    <w:rsid w:val="006B5103"/>
    <w:rsid w:val="006C4876"/>
    <w:rsid w:val="006E4373"/>
    <w:rsid w:val="00715B50"/>
    <w:rsid w:val="00762F6C"/>
    <w:rsid w:val="00790C41"/>
    <w:rsid w:val="007E201E"/>
    <w:rsid w:val="00812BB4"/>
    <w:rsid w:val="008C60EF"/>
    <w:rsid w:val="00A02D2A"/>
    <w:rsid w:val="00A31E9B"/>
    <w:rsid w:val="00A9659F"/>
    <w:rsid w:val="00AB3182"/>
    <w:rsid w:val="00B66F49"/>
    <w:rsid w:val="00B96DD9"/>
    <w:rsid w:val="00C34727"/>
    <w:rsid w:val="00C62A76"/>
    <w:rsid w:val="00D10564"/>
    <w:rsid w:val="00D44E36"/>
    <w:rsid w:val="00D478A2"/>
    <w:rsid w:val="00E20165"/>
    <w:rsid w:val="00EC07EB"/>
    <w:rsid w:val="00EF4160"/>
    <w:rsid w:val="00F25CA7"/>
    <w:rsid w:val="00F32390"/>
    <w:rsid w:val="00FA0CD8"/>
    <w:rsid w:val="00FE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4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37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8C60E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90AE8-F5AE-4563-B3A4-E2CA46BD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2017-12-04T09:18:00Z</cp:lastPrinted>
  <dcterms:created xsi:type="dcterms:W3CDTF">2017-12-02T16:05:00Z</dcterms:created>
  <dcterms:modified xsi:type="dcterms:W3CDTF">2017-12-04T16:40:00Z</dcterms:modified>
</cp:coreProperties>
</file>